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02B" w:rsidRPr="00CC78FA" w:rsidRDefault="00B2202B" w:rsidP="00B2202B">
      <w:pPr>
        <w:jc w:val="center"/>
        <w:rPr>
          <w:b/>
          <w:bCs/>
          <w:sz w:val="44"/>
          <w:szCs w:val="44"/>
        </w:rPr>
      </w:pPr>
      <w:r w:rsidRPr="00CC78FA">
        <w:rPr>
          <w:b/>
          <w:bCs/>
          <w:sz w:val="44"/>
          <w:szCs w:val="44"/>
        </w:rPr>
        <w:t>Unità di apprendimento: Il Paesaggio</w:t>
      </w:r>
    </w:p>
    <w:p w:rsidR="000B2C46" w:rsidRDefault="00B2202B">
      <w:r w:rsidRPr="00B220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C4000AA" wp14:editId="4E6649DB">
            <wp:simplePos x="0" y="0"/>
            <wp:positionH relativeFrom="column">
              <wp:posOffset>5426075</wp:posOffset>
            </wp:positionH>
            <wp:positionV relativeFrom="paragraph">
              <wp:posOffset>-279712</wp:posOffset>
            </wp:positionV>
            <wp:extent cx="853200" cy="943200"/>
            <wp:effectExtent l="0" t="0" r="0" b="0"/>
            <wp:wrapNone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0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52C3711" wp14:editId="4C495F37">
            <wp:simplePos x="0" y="0"/>
            <wp:positionH relativeFrom="column">
              <wp:posOffset>-90970</wp:posOffset>
            </wp:positionH>
            <wp:positionV relativeFrom="paragraph">
              <wp:posOffset>-65736</wp:posOffset>
            </wp:positionV>
            <wp:extent cx="543964" cy="566116"/>
            <wp:effectExtent l="0" t="0" r="2540" b="5715"/>
            <wp:wrapNone/>
            <wp:docPr id="6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6B11C06-1048-9F59-2EA7-AE5F02861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extLst>
                        <a:ext uri="{FF2B5EF4-FFF2-40B4-BE49-F238E27FC236}">
                          <a16:creationId xmlns:a16="http://schemas.microsoft.com/office/drawing/2014/main" id="{16B11C06-1048-9F59-2EA7-AE5F02861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" cy="5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46" w:rsidRPr="000B2C46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B6411" wp14:editId="770ABD02">
                <wp:simplePos x="0" y="0"/>
                <wp:positionH relativeFrom="column">
                  <wp:posOffset>-697865</wp:posOffset>
                </wp:positionH>
                <wp:positionV relativeFrom="paragraph">
                  <wp:posOffset>232935</wp:posOffset>
                </wp:positionV>
                <wp:extent cx="7540752" cy="0"/>
                <wp:effectExtent l="0" t="25400" r="4127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75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BBA5F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95pt,18.35pt" to="538.8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" strokecolor="#c00000" strokeweight="5pt">
                <v:stroke joinstyle="miter"/>
              </v:line>
            </w:pict>
          </mc:Fallback>
        </mc:AlternateContent>
      </w:r>
    </w:p>
    <w:p w:rsidR="000B2C46" w:rsidRDefault="00B220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54D00" wp14:editId="17C7B060">
                <wp:simplePos x="0" y="0"/>
                <wp:positionH relativeFrom="column">
                  <wp:posOffset>2313829</wp:posOffset>
                </wp:positionH>
                <wp:positionV relativeFrom="paragraph">
                  <wp:posOffset>186055</wp:posOffset>
                </wp:positionV>
                <wp:extent cx="1530520" cy="292806"/>
                <wp:effectExtent l="0" t="0" r="19050" b="12065"/>
                <wp:wrapNone/>
                <wp:docPr id="181530115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20" cy="292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02B" w:rsidRDefault="00B2202B" w:rsidP="00B2202B">
                            <w:pPr>
                              <w:jc w:val="center"/>
                            </w:pPr>
                            <w:r>
                              <w:t>Scheda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4D0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2.2pt;margin-top:14.65pt;width:120.5pt;height:2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IdNgIAAHw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" fillcolor="white [3201]" strokeweight=".5pt">
                <v:textbox>
                  <w:txbxContent>
                    <w:p w:rsidR="00B2202B" w:rsidRDefault="00B2202B" w:rsidP="00B2202B">
                      <w:pPr>
                        <w:jc w:val="center"/>
                      </w:pPr>
                      <w:r>
                        <w:t>Scheda C</w:t>
                      </w:r>
                    </w:p>
                  </w:txbxContent>
                </v:textbox>
              </v:shape>
            </w:pict>
          </mc:Fallback>
        </mc:AlternateContent>
      </w:r>
    </w:p>
    <w:p w:rsidR="000B2C46" w:rsidRDefault="000B2C46"/>
    <w:p w:rsidR="000B2C46" w:rsidRDefault="000B2C46"/>
    <w:p w:rsidR="000B2C46" w:rsidRDefault="000B2C4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6"/>
        <w:gridCol w:w="6242"/>
      </w:tblGrid>
      <w:tr w:rsidR="00B2202B" w:rsidTr="00F73BB8">
        <w:tc>
          <w:tcPr>
            <w:tcW w:w="9628" w:type="dxa"/>
            <w:gridSpan w:val="2"/>
          </w:tcPr>
          <w:p w:rsidR="00B2202B" w:rsidRPr="00B2202B" w:rsidRDefault="00B2202B" w:rsidP="00B2202B">
            <w:pPr>
              <w:jc w:val="center"/>
              <w:rPr>
                <w:b/>
                <w:bCs/>
                <w:sz w:val="28"/>
                <w:szCs w:val="28"/>
              </w:rPr>
            </w:pPr>
            <w:r w:rsidRPr="00B2202B">
              <w:rPr>
                <w:b/>
                <w:bCs/>
                <w:sz w:val="28"/>
                <w:szCs w:val="28"/>
              </w:rPr>
              <w:t>Scheda di approfondimento</w:t>
            </w:r>
            <w:r w:rsidRPr="00B2202B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B2202B" w:rsidRDefault="00B2202B" w:rsidP="00F73BB8">
            <w:pPr>
              <w:jc w:val="center"/>
              <w:rPr>
                <w:rFonts w:ascii="Helvetica" w:hAnsi="Helvetica" w:cs="Helvetica"/>
                <w:b/>
                <w:bCs/>
                <w:color w:val="7030A0"/>
                <w:kern w:val="0"/>
              </w:rPr>
            </w:pPr>
          </w:p>
        </w:tc>
      </w:tr>
      <w:tr w:rsidR="000B2C46" w:rsidTr="00F73BB8">
        <w:tc>
          <w:tcPr>
            <w:tcW w:w="9628" w:type="dxa"/>
            <w:gridSpan w:val="2"/>
          </w:tcPr>
          <w:p w:rsidR="000B2C46" w:rsidRDefault="000B2C46" w:rsidP="00F73BB8">
            <w:pPr>
              <w:jc w:val="center"/>
              <w:rPr>
                <w:rFonts w:ascii="Helvetica" w:hAnsi="Helvetica" w:cs="Helvetica"/>
                <w:b/>
                <w:bCs/>
                <w:color w:val="7030A0"/>
                <w:kern w:val="0"/>
              </w:rPr>
            </w:pPr>
          </w:p>
          <w:p w:rsidR="000B2C46" w:rsidRPr="000B2C46" w:rsidRDefault="000B2C46" w:rsidP="00F73BB8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kern w:val="0"/>
              </w:rPr>
            </w:pPr>
            <w:r w:rsidRPr="000B2C46">
              <w:rPr>
                <w:rFonts w:ascii="Helvetica" w:hAnsi="Helvetica" w:cs="Helvetica"/>
                <w:b/>
                <w:bCs/>
                <w:color w:val="000000" w:themeColor="text1"/>
                <w:kern w:val="0"/>
              </w:rPr>
              <w:t>Confronta le tue opinioni con quelle di compagni e compagne sulla salvaguardia, la protezione e la tutela del patrimonio ambientale, poi completa le frasi</w:t>
            </w:r>
          </w:p>
          <w:p w:rsidR="000B2C46" w:rsidRDefault="000B2C46" w:rsidP="00F73BB8">
            <w:pPr>
              <w:jc w:val="center"/>
            </w:pPr>
          </w:p>
        </w:tc>
      </w:tr>
      <w:tr w:rsidR="000B2C46" w:rsidTr="00F73BB8">
        <w:tc>
          <w:tcPr>
            <w:tcW w:w="3386" w:type="dxa"/>
          </w:tcPr>
          <w:p w:rsidR="000B2C46" w:rsidRDefault="000B2C46" w:rsidP="00F73BB8">
            <w:pPr>
              <w:rPr>
                <w:rFonts w:ascii="Helvetica" w:hAnsi="Helvetica" w:cs="Helvetica"/>
                <w:kern w:val="0"/>
              </w:rPr>
            </w:pPr>
          </w:p>
          <w:p w:rsidR="000B2C46" w:rsidRDefault="000B2C46" w:rsidP="00F73BB8">
            <w:pPr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 xml:space="preserve">Per </w:t>
            </w:r>
            <w:r w:rsidRPr="00DA6D3E">
              <w:rPr>
                <w:rFonts w:ascii="Helvetica" w:hAnsi="Helvetica" w:cs="Helvetica"/>
                <w:b/>
                <w:bCs/>
                <w:kern w:val="0"/>
              </w:rPr>
              <w:t>tutelare l'ambiente</w:t>
            </w:r>
            <w:r>
              <w:rPr>
                <w:rFonts w:ascii="Helvetica" w:hAnsi="Helvetica" w:cs="Helvetica"/>
                <w:kern w:val="0"/>
              </w:rPr>
              <w:t xml:space="preserve"> non serve essere geografi o scienziati, è sufficiente:</w:t>
            </w:r>
          </w:p>
          <w:p w:rsidR="000B2C46" w:rsidRDefault="000B2C46" w:rsidP="00F73BB8"/>
        </w:tc>
        <w:tc>
          <w:tcPr>
            <w:tcW w:w="6242" w:type="dxa"/>
          </w:tcPr>
          <w:p w:rsidR="000B2C46" w:rsidRDefault="000B2C46" w:rsidP="00F73BB8"/>
          <w:p w:rsidR="000B2C46" w:rsidRDefault="000B2C46" w:rsidP="00F73BB8">
            <w:pPr>
              <w:spacing w:line="360" w:lineRule="auto"/>
            </w:pPr>
            <w:r>
              <w:t>……………………………………………………………………………………………….</w:t>
            </w:r>
          </w:p>
          <w:p w:rsidR="000B2C46" w:rsidRDefault="000B2C46" w:rsidP="00F73BB8">
            <w:pPr>
              <w:spacing w:line="360" w:lineRule="auto"/>
            </w:pPr>
            <w:r>
              <w:t>……………………………………………………………………………………………….</w:t>
            </w:r>
          </w:p>
          <w:p w:rsidR="000B2C46" w:rsidRDefault="000B2C46" w:rsidP="00F73BB8">
            <w:pPr>
              <w:spacing w:line="360" w:lineRule="auto"/>
            </w:pPr>
            <w:r>
              <w:t>……………………………………………………………………………………………….</w:t>
            </w:r>
          </w:p>
        </w:tc>
      </w:tr>
      <w:tr w:rsidR="000B2C46" w:rsidTr="00F73BB8">
        <w:tc>
          <w:tcPr>
            <w:tcW w:w="3386" w:type="dxa"/>
          </w:tcPr>
          <w:p w:rsidR="000B2C46" w:rsidRDefault="000B2C46" w:rsidP="00F73BB8">
            <w:pPr>
              <w:rPr>
                <w:rFonts w:ascii="Helvetica" w:hAnsi="Helvetica" w:cs="Helvetica"/>
                <w:kern w:val="0"/>
              </w:rPr>
            </w:pPr>
          </w:p>
          <w:p w:rsidR="000B2C46" w:rsidRDefault="000B2C46" w:rsidP="00F73BB8">
            <w:pPr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 xml:space="preserve">Per gestire il </w:t>
            </w:r>
            <w:r w:rsidRPr="00DA6D3E">
              <w:rPr>
                <w:rFonts w:ascii="Helvetica" w:hAnsi="Helvetica" w:cs="Helvetica"/>
                <w:b/>
                <w:bCs/>
                <w:kern w:val="0"/>
              </w:rPr>
              <w:t>riciclaggio</w:t>
            </w:r>
            <w:r>
              <w:rPr>
                <w:rFonts w:ascii="Helvetica" w:hAnsi="Helvetica" w:cs="Helvetica"/>
                <w:kern w:val="0"/>
              </w:rPr>
              <w:t xml:space="preserve"> e lo </w:t>
            </w:r>
            <w:r w:rsidRPr="00DA6D3E">
              <w:rPr>
                <w:rFonts w:ascii="Helvetica" w:hAnsi="Helvetica" w:cs="Helvetica"/>
                <w:b/>
                <w:bCs/>
                <w:kern w:val="0"/>
              </w:rPr>
              <w:t>smaltimento dei rifiuti</w:t>
            </w:r>
            <w:r>
              <w:rPr>
                <w:rFonts w:ascii="Helvetica" w:hAnsi="Helvetica" w:cs="Helvetica"/>
                <w:kern w:val="0"/>
              </w:rPr>
              <w:t xml:space="preserve"> non serve essere geologi o scienziati, è sufficiente:</w:t>
            </w:r>
          </w:p>
          <w:p w:rsidR="000B2C46" w:rsidRDefault="000B2C46" w:rsidP="00F73BB8"/>
        </w:tc>
        <w:tc>
          <w:tcPr>
            <w:tcW w:w="6242" w:type="dxa"/>
          </w:tcPr>
          <w:p w:rsidR="000B2C46" w:rsidRDefault="000B2C46" w:rsidP="00F73BB8">
            <w:pPr>
              <w:spacing w:line="360" w:lineRule="auto"/>
            </w:pPr>
          </w:p>
          <w:p w:rsidR="000B2C46" w:rsidRDefault="000B2C46" w:rsidP="00F73BB8">
            <w:pPr>
              <w:spacing w:line="360" w:lineRule="auto"/>
            </w:pPr>
            <w:r>
              <w:t>……………………………………………………………………………………………….</w:t>
            </w:r>
          </w:p>
          <w:p w:rsidR="000B2C46" w:rsidRDefault="000B2C46" w:rsidP="00F73BB8">
            <w:r>
              <w:t>……………………………………………………………………………………………….</w:t>
            </w:r>
          </w:p>
          <w:p w:rsidR="000B2C46" w:rsidRDefault="000B2C46" w:rsidP="00F73BB8"/>
          <w:p w:rsidR="000B2C46" w:rsidRDefault="000B2C46" w:rsidP="00F73BB8">
            <w:r>
              <w:t>……………………………………………………………………………………………….</w:t>
            </w:r>
          </w:p>
          <w:p w:rsidR="000B2C46" w:rsidRDefault="000B2C46" w:rsidP="00F73BB8"/>
        </w:tc>
      </w:tr>
      <w:tr w:rsidR="000B2C46" w:rsidTr="00F73BB8">
        <w:tc>
          <w:tcPr>
            <w:tcW w:w="3386" w:type="dxa"/>
          </w:tcPr>
          <w:p w:rsidR="000B2C46" w:rsidRDefault="000B2C46" w:rsidP="00F73BB8">
            <w:pPr>
              <w:rPr>
                <w:rFonts w:ascii="Helvetica" w:hAnsi="Helvetica" w:cs="Helvetica"/>
                <w:kern w:val="0"/>
              </w:rPr>
            </w:pPr>
          </w:p>
          <w:p w:rsidR="000B2C46" w:rsidRDefault="000B2C46" w:rsidP="00F73BB8">
            <w:pPr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 xml:space="preserve">Per </w:t>
            </w:r>
            <w:r w:rsidRPr="00DA6D3E">
              <w:rPr>
                <w:rFonts w:ascii="Helvetica" w:hAnsi="Helvetica" w:cs="Helvetica"/>
                <w:b/>
                <w:bCs/>
                <w:kern w:val="0"/>
              </w:rPr>
              <w:t>ridurre l'inquinamento</w:t>
            </w:r>
            <w:r>
              <w:rPr>
                <w:rFonts w:ascii="Helvetica" w:hAnsi="Helvetica" w:cs="Helvetica"/>
                <w:kern w:val="0"/>
              </w:rPr>
              <w:t xml:space="preserve"> non serve essere antropologi o scienziati, è sufficiente:</w:t>
            </w:r>
          </w:p>
          <w:p w:rsidR="000B2C46" w:rsidRDefault="000B2C46" w:rsidP="00F73BB8"/>
        </w:tc>
        <w:tc>
          <w:tcPr>
            <w:tcW w:w="6242" w:type="dxa"/>
          </w:tcPr>
          <w:p w:rsidR="000B2C46" w:rsidRDefault="000B2C46" w:rsidP="00F73BB8">
            <w:pPr>
              <w:spacing w:line="360" w:lineRule="auto"/>
            </w:pPr>
          </w:p>
          <w:p w:rsidR="000B2C46" w:rsidRDefault="000B2C46" w:rsidP="00F73BB8">
            <w:pPr>
              <w:spacing w:line="360" w:lineRule="auto"/>
            </w:pPr>
            <w:r>
              <w:t>……………………………………………………………………………………………….</w:t>
            </w:r>
          </w:p>
          <w:p w:rsidR="000B2C46" w:rsidRDefault="000B2C46" w:rsidP="00F73BB8">
            <w:r>
              <w:t>……………………………………………………………………………………………….</w:t>
            </w:r>
          </w:p>
          <w:p w:rsidR="000B2C46" w:rsidRDefault="000B2C46" w:rsidP="00F73BB8"/>
          <w:p w:rsidR="000B2C46" w:rsidRDefault="000B2C46" w:rsidP="00F73BB8">
            <w:r>
              <w:t>……………………………………………………………………………………………….</w:t>
            </w:r>
          </w:p>
        </w:tc>
      </w:tr>
      <w:tr w:rsidR="000B2C46" w:rsidTr="00F73BB8">
        <w:tc>
          <w:tcPr>
            <w:tcW w:w="3386" w:type="dxa"/>
          </w:tcPr>
          <w:p w:rsidR="000B2C46" w:rsidRDefault="000B2C46" w:rsidP="00F73BB8">
            <w:pPr>
              <w:rPr>
                <w:rFonts w:ascii="Helvetica" w:hAnsi="Helvetica" w:cs="Helvetica"/>
                <w:kern w:val="0"/>
              </w:rPr>
            </w:pPr>
          </w:p>
          <w:p w:rsidR="000B2C46" w:rsidRDefault="000B2C46" w:rsidP="00F73BB8">
            <w:pPr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 xml:space="preserve">Per </w:t>
            </w:r>
            <w:r w:rsidRPr="00DA6D3E">
              <w:rPr>
                <w:rFonts w:ascii="Helvetica" w:hAnsi="Helvetica" w:cs="Helvetica"/>
                <w:b/>
                <w:bCs/>
                <w:kern w:val="0"/>
              </w:rPr>
              <w:t>essere cittadini responsabili</w:t>
            </w:r>
            <w:r>
              <w:rPr>
                <w:rFonts w:ascii="Helvetica" w:hAnsi="Helvetica" w:cs="Helvetica"/>
                <w:kern w:val="0"/>
              </w:rPr>
              <w:t>, cioè veri «nativi ambientali», non serve essere scienziati, è sufficiente:</w:t>
            </w:r>
          </w:p>
          <w:p w:rsidR="000B2C46" w:rsidRDefault="000B2C46" w:rsidP="00F73BB8"/>
        </w:tc>
        <w:tc>
          <w:tcPr>
            <w:tcW w:w="6242" w:type="dxa"/>
          </w:tcPr>
          <w:p w:rsidR="000B2C46" w:rsidRDefault="000B2C46" w:rsidP="00F73BB8">
            <w:pPr>
              <w:spacing w:line="360" w:lineRule="auto"/>
            </w:pPr>
          </w:p>
          <w:p w:rsidR="000B2C46" w:rsidRDefault="000B2C46" w:rsidP="00F73BB8">
            <w:pPr>
              <w:spacing w:line="360" w:lineRule="auto"/>
            </w:pPr>
            <w:r>
              <w:t>……………………………………………………………………………………………….</w:t>
            </w:r>
          </w:p>
          <w:p w:rsidR="000B2C46" w:rsidRDefault="000B2C46" w:rsidP="00F73BB8">
            <w:r>
              <w:t>……………………………………………………………………………………………….</w:t>
            </w:r>
          </w:p>
          <w:p w:rsidR="000B2C46" w:rsidRDefault="000B2C46" w:rsidP="00F73BB8"/>
          <w:p w:rsidR="000B2C46" w:rsidRDefault="000B2C46" w:rsidP="00F73BB8">
            <w:r>
              <w:t>……………………………………………………………………………………………….</w:t>
            </w:r>
          </w:p>
        </w:tc>
      </w:tr>
      <w:tr w:rsidR="000B2C46" w:rsidTr="00F73BB8">
        <w:tc>
          <w:tcPr>
            <w:tcW w:w="3386" w:type="dxa"/>
          </w:tcPr>
          <w:p w:rsidR="000B2C46" w:rsidRDefault="000B2C46" w:rsidP="000B2C46">
            <w:pPr>
              <w:rPr>
                <w:rFonts w:ascii="Helvetica" w:hAnsi="Helvetica" w:cs="Helvetica"/>
                <w:kern w:val="0"/>
              </w:rPr>
            </w:pPr>
            <w:r w:rsidRPr="000B2C46">
              <w:rPr>
                <w:rFonts w:ascii="Helvetica" w:hAnsi="Helvetica" w:cs="Helvetica"/>
                <w:b/>
                <w:bCs/>
                <w:kern w:val="0"/>
              </w:rPr>
              <w:t>A conclusione delle discussioni con i compagni abbiamo capito che</w:t>
            </w:r>
            <w:r>
              <w:rPr>
                <w:rFonts w:ascii="Helvetica" w:hAnsi="Helvetica" w:cs="Helvetica"/>
                <w:kern w:val="0"/>
              </w:rPr>
              <w:t>:</w:t>
            </w:r>
          </w:p>
        </w:tc>
        <w:tc>
          <w:tcPr>
            <w:tcW w:w="6242" w:type="dxa"/>
          </w:tcPr>
          <w:p w:rsidR="000B2C46" w:rsidRDefault="000B2C46" w:rsidP="000B2C46">
            <w:pPr>
              <w:spacing w:line="360" w:lineRule="auto"/>
            </w:pPr>
          </w:p>
          <w:p w:rsidR="000B2C46" w:rsidRDefault="000B2C46" w:rsidP="000B2C46">
            <w:pPr>
              <w:spacing w:line="360" w:lineRule="auto"/>
            </w:pPr>
            <w:r>
              <w:t>……………………………………………………………………………………………….</w:t>
            </w:r>
          </w:p>
          <w:p w:rsidR="000B2C46" w:rsidRDefault="000B2C46" w:rsidP="000B2C46">
            <w:r>
              <w:t>……………………………………………………………………………………………….</w:t>
            </w:r>
          </w:p>
          <w:p w:rsidR="000B2C46" w:rsidRDefault="000B2C46" w:rsidP="000B2C46"/>
          <w:p w:rsidR="000B2C46" w:rsidRDefault="000B2C46" w:rsidP="000B2C46">
            <w:r>
              <w:t>……………………………………………………………………………………………….</w:t>
            </w:r>
          </w:p>
        </w:tc>
      </w:tr>
    </w:tbl>
    <w:p w:rsidR="000B2C46" w:rsidRDefault="000B2C46"/>
    <w:sectPr w:rsidR="000B2C46" w:rsidSect="000B2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094" w:rsidRDefault="00444094" w:rsidP="00C06AA3">
      <w:r>
        <w:separator/>
      </w:r>
    </w:p>
  </w:endnote>
  <w:endnote w:type="continuationSeparator" w:id="0">
    <w:p w:rsidR="00444094" w:rsidRDefault="00444094" w:rsidP="00C0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AA3" w:rsidRDefault="00C06A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AA3" w:rsidRPr="00E62786" w:rsidRDefault="00C06AA3" w:rsidP="00C06AA3">
    <w:pPr>
      <w:pStyle w:val="Pidipagina"/>
      <w:rPr>
        <w:sz w:val="20"/>
        <w:szCs w:val="20"/>
      </w:rPr>
    </w:pPr>
    <w:r w:rsidRPr="006E5FA1">
      <w:rPr>
        <w:sz w:val="20"/>
        <w:szCs w:val="20"/>
      </w:rPr>
      <w:t>Elaborazione: prof. Adriana Chirco</w:t>
    </w:r>
  </w:p>
  <w:p w:rsidR="00C06AA3" w:rsidRPr="00C06AA3" w:rsidRDefault="00C06AA3" w:rsidP="00C06AA3">
    <w:pPr>
      <w:pStyle w:val="Pidipagina"/>
      <w:jc w:val="center"/>
      <w:rPr>
        <w:caps/>
        <w:color w:val="4472C4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AA3" w:rsidRDefault="00C06A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094" w:rsidRDefault="00444094" w:rsidP="00C06AA3">
      <w:r>
        <w:separator/>
      </w:r>
    </w:p>
  </w:footnote>
  <w:footnote w:type="continuationSeparator" w:id="0">
    <w:p w:rsidR="00444094" w:rsidRDefault="00444094" w:rsidP="00C0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AA3" w:rsidRDefault="00C06A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AA3" w:rsidRDefault="00C06A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AA3" w:rsidRDefault="00C06A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6"/>
    <w:rsid w:val="000B2C46"/>
    <w:rsid w:val="00444094"/>
    <w:rsid w:val="00B2202B"/>
    <w:rsid w:val="00C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51075"/>
  <w15:chartTrackingRefBased/>
  <w15:docId w15:val="{F6572961-FC58-DE45-8366-4D1D989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6A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AA3"/>
  </w:style>
  <w:style w:type="paragraph" w:styleId="Pidipagina">
    <w:name w:val="footer"/>
    <w:basedOn w:val="Normale"/>
    <w:link w:val="PidipaginaCarattere"/>
    <w:uiPriority w:val="99"/>
    <w:unhideWhenUsed/>
    <w:rsid w:val="00C06A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3</cp:revision>
  <dcterms:created xsi:type="dcterms:W3CDTF">2023-10-15T07:17:00Z</dcterms:created>
  <dcterms:modified xsi:type="dcterms:W3CDTF">2023-11-06T09:09:00Z</dcterms:modified>
</cp:coreProperties>
</file>